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5C6B" w:rsidRDefault="00685C6B" w:rsidP="00685C6B">
      <w:pPr>
        <w:jc w:val="right"/>
        <w:rPr>
          <w:lang w:val="en-US"/>
        </w:rPr>
      </w:pPr>
    </w:p>
    <w:p w:rsidR="009B1444" w:rsidRPr="00F17E43" w:rsidRDefault="00B70C16" w:rsidP="00685C6B">
      <w:pPr>
        <w:jc w:val="right"/>
        <w:rPr>
          <w:sz w:val="28"/>
          <w:szCs w:val="28"/>
        </w:rPr>
      </w:pPr>
      <w:r w:rsidRPr="00F17E43">
        <w:rPr>
          <w:sz w:val="28"/>
          <w:szCs w:val="28"/>
        </w:rPr>
        <w:t xml:space="preserve">Αθήνα, </w:t>
      </w:r>
      <w:r w:rsidRPr="00645977">
        <w:rPr>
          <w:sz w:val="28"/>
          <w:szCs w:val="28"/>
        </w:rPr>
        <w:t>4</w:t>
      </w:r>
      <w:r w:rsidR="002651EF" w:rsidRPr="00F17E43">
        <w:rPr>
          <w:sz w:val="28"/>
          <w:szCs w:val="28"/>
        </w:rPr>
        <w:t>/</w:t>
      </w:r>
      <w:r w:rsidRPr="00645977">
        <w:rPr>
          <w:sz w:val="28"/>
          <w:szCs w:val="28"/>
        </w:rPr>
        <w:t>5</w:t>
      </w:r>
      <w:r w:rsidR="002651EF" w:rsidRPr="00F17E43">
        <w:rPr>
          <w:sz w:val="28"/>
          <w:szCs w:val="28"/>
        </w:rPr>
        <w:t>/202</w:t>
      </w:r>
      <w:r w:rsidRPr="00F17E43">
        <w:rPr>
          <w:sz w:val="28"/>
          <w:szCs w:val="28"/>
        </w:rPr>
        <w:t>6</w:t>
      </w:r>
    </w:p>
    <w:p w:rsidR="0088533D" w:rsidRDefault="00B70C16" w:rsidP="00B70C16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ΔΕΛΤΙΟ ΤΥΠΟΥ</w:t>
      </w:r>
    </w:p>
    <w:p w:rsidR="006B2D62" w:rsidRDefault="006B2D62" w:rsidP="00B70C16">
      <w:pPr>
        <w:jc w:val="center"/>
        <w:rPr>
          <w:b/>
          <w:sz w:val="28"/>
          <w:u w:val="single"/>
        </w:rPr>
      </w:pPr>
    </w:p>
    <w:p w:rsidR="00B70C16" w:rsidRDefault="00B70C16" w:rsidP="00B70C16">
      <w:pPr>
        <w:rPr>
          <w:b/>
          <w:sz w:val="28"/>
        </w:rPr>
      </w:pPr>
      <w:r w:rsidRPr="00B70C16">
        <w:rPr>
          <w:b/>
          <w:sz w:val="28"/>
        </w:rPr>
        <w:t>Θέμα: 3</w:t>
      </w:r>
      <w:r w:rsidRPr="00B70C16">
        <w:rPr>
          <w:b/>
          <w:sz w:val="28"/>
          <w:vertAlign w:val="superscript"/>
        </w:rPr>
        <w:t>ο</w:t>
      </w:r>
      <w:r w:rsidRPr="00B70C16">
        <w:rPr>
          <w:b/>
          <w:sz w:val="28"/>
        </w:rPr>
        <w:t xml:space="preserve"> Εξειδικευμένο Τεχνικό Σεμινάριο – G</w:t>
      </w:r>
      <w:proofErr w:type="spellStart"/>
      <w:r w:rsidRPr="00B70C16">
        <w:rPr>
          <w:b/>
          <w:sz w:val="28"/>
          <w:lang w:val="en-US"/>
        </w:rPr>
        <w:t>lassFit</w:t>
      </w:r>
      <w:proofErr w:type="spellEnd"/>
      <w:r w:rsidRPr="00B70C16">
        <w:rPr>
          <w:b/>
          <w:sz w:val="28"/>
        </w:rPr>
        <w:t xml:space="preserve"> </w:t>
      </w:r>
      <w:r w:rsidRPr="00B70C16">
        <w:rPr>
          <w:b/>
          <w:sz w:val="28"/>
          <w:lang w:val="en-US"/>
        </w:rPr>
        <w:t>A</w:t>
      </w:r>
      <w:r w:rsidRPr="00B70C16">
        <w:rPr>
          <w:b/>
          <w:sz w:val="28"/>
        </w:rPr>
        <w:t>.</w:t>
      </w:r>
      <w:r w:rsidRPr="00B70C16">
        <w:rPr>
          <w:b/>
          <w:sz w:val="28"/>
          <w:lang w:val="en-US"/>
        </w:rPr>
        <w:t>E</w:t>
      </w:r>
      <w:r w:rsidRPr="00B70C16">
        <w:rPr>
          <w:b/>
          <w:sz w:val="28"/>
        </w:rPr>
        <w:t>.</w:t>
      </w:r>
    </w:p>
    <w:p w:rsidR="00B70C16" w:rsidRPr="00645977" w:rsidRDefault="00B70C16" w:rsidP="00B70C16">
      <w:pPr>
        <w:rPr>
          <w:b/>
          <w:sz w:val="28"/>
        </w:rPr>
      </w:pPr>
    </w:p>
    <w:p w:rsidR="00B70C16" w:rsidRDefault="00B70C16" w:rsidP="00B70C16">
      <w:pPr>
        <w:jc w:val="both"/>
        <w:rPr>
          <w:bCs/>
          <w:sz w:val="28"/>
        </w:rPr>
      </w:pPr>
      <w:r>
        <w:rPr>
          <w:bCs/>
          <w:sz w:val="28"/>
        </w:rPr>
        <w:t xml:space="preserve">Με αφορμή την συμπλήρωση </w:t>
      </w:r>
      <w:r w:rsidRPr="009A5D26">
        <w:rPr>
          <w:b/>
          <w:sz w:val="28"/>
        </w:rPr>
        <w:t xml:space="preserve">25 χρόνων </w:t>
      </w:r>
      <w:r>
        <w:rPr>
          <w:bCs/>
          <w:sz w:val="28"/>
        </w:rPr>
        <w:t xml:space="preserve">από την ίδρυση της </w:t>
      </w:r>
      <w:proofErr w:type="spellStart"/>
      <w:r w:rsidR="00F17E43" w:rsidRPr="00F17E43">
        <w:rPr>
          <w:b/>
          <w:sz w:val="28"/>
        </w:rPr>
        <w:t>Glassfit</w:t>
      </w:r>
      <w:proofErr w:type="spellEnd"/>
      <w:r w:rsidR="00F17E43" w:rsidRPr="00F17E43">
        <w:rPr>
          <w:b/>
          <w:sz w:val="28"/>
        </w:rPr>
        <w:t>® Α.Ε.</w:t>
      </w:r>
      <w:r w:rsidRPr="006B2D62">
        <w:rPr>
          <w:b/>
          <w:sz w:val="28"/>
        </w:rPr>
        <w:t>,</w:t>
      </w:r>
      <w:r>
        <w:rPr>
          <w:bCs/>
          <w:sz w:val="28"/>
        </w:rPr>
        <w:t xml:space="preserve"> διοργανώθηκε με απόλυτη επιτυχία στις 25 Απριλίου 2026 ένα τεχνικό σεμινάριο με σκοπό την ενημέρωση των επαγγελματιών του κλάδου σε νέες τεχνολογίες και προϊόντα. Καθ΄ όλη την διάρκεια του σεμιναρίου παρουσιάστηκαν </w:t>
      </w:r>
      <w:r w:rsidR="00F859A8">
        <w:rPr>
          <w:bCs/>
          <w:sz w:val="28"/>
        </w:rPr>
        <w:t>από εξειδικευμένους συνεργάτες, τεχνικές επισκευής, εξαγωγής και αντικατάστασης κρυστάλλων με σύγχρονα εργαλεία και υλικά. Έγινε εκτεν</w:t>
      </w:r>
      <w:r w:rsidR="009A5D26">
        <w:rPr>
          <w:bCs/>
          <w:sz w:val="28"/>
        </w:rPr>
        <w:t>ή</w:t>
      </w:r>
      <w:r w:rsidR="00F859A8">
        <w:rPr>
          <w:bCs/>
          <w:sz w:val="28"/>
        </w:rPr>
        <w:t>ς παρουσίαση συστήματος βαθμονόμησης καμερών και ραντάρ αυτοκινήτου</w:t>
      </w:r>
      <w:r w:rsidR="00D96B69">
        <w:rPr>
          <w:bCs/>
          <w:sz w:val="28"/>
        </w:rPr>
        <w:t>.</w:t>
      </w:r>
    </w:p>
    <w:p w:rsidR="00F859A8" w:rsidRDefault="00F859A8" w:rsidP="00B70C16">
      <w:pPr>
        <w:jc w:val="both"/>
        <w:rPr>
          <w:bCs/>
          <w:sz w:val="28"/>
        </w:rPr>
      </w:pPr>
      <w:r>
        <w:rPr>
          <w:bCs/>
          <w:sz w:val="28"/>
        </w:rPr>
        <w:t xml:space="preserve">Την Εκδήλωση </w:t>
      </w:r>
      <w:r w:rsidR="00D96B69">
        <w:rPr>
          <w:bCs/>
          <w:sz w:val="28"/>
        </w:rPr>
        <w:t>προλόγισε</w:t>
      </w:r>
      <w:r>
        <w:rPr>
          <w:bCs/>
          <w:sz w:val="28"/>
        </w:rPr>
        <w:t xml:space="preserve"> ο </w:t>
      </w:r>
      <w:r w:rsidR="00F17E43">
        <w:rPr>
          <w:bCs/>
          <w:sz w:val="28"/>
        </w:rPr>
        <w:t>Γ</w:t>
      </w:r>
      <w:r>
        <w:rPr>
          <w:bCs/>
          <w:sz w:val="28"/>
        </w:rPr>
        <w:t xml:space="preserve">ενικός </w:t>
      </w:r>
      <w:r w:rsidR="00F17E43">
        <w:rPr>
          <w:bCs/>
          <w:sz w:val="28"/>
        </w:rPr>
        <w:t>Δ</w:t>
      </w:r>
      <w:r>
        <w:rPr>
          <w:bCs/>
          <w:sz w:val="28"/>
        </w:rPr>
        <w:t>ιευθυντής της ετα</w:t>
      </w:r>
      <w:r w:rsidR="00D96B69">
        <w:rPr>
          <w:bCs/>
          <w:sz w:val="28"/>
        </w:rPr>
        <w:t>ι</w:t>
      </w:r>
      <w:r>
        <w:rPr>
          <w:bCs/>
          <w:sz w:val="28"/>
        </w:rPr>
        <w:t xml:space="preserve">ρίας κ. </w:t>
      </w:r>
      <w:r w:rsidRPr="006B2D62">
        <w:rPr>
          <w:b/>
          <w:sz w:val="28"/>
        </w:rPr>
        <w:t xml:space="preserve">Ιωάννης Αναστασιάδης </w:t>
      </w:r>
      <w:r w:rsidR="00D96B69">
        <w:rPr>
          <w:bCs/>
          <w:sz w:val="28"/>
        </w:rPr>
        <w:t xml:space="preserve">και ο Πρόεδρος του Δ.Σ. κ. </w:t>
      </w:r>
      <w:r w:rsidR="00D96B69" w:rsidRPr="006B2D62">
        <w:rPr>
          <w:b/>
          <w:sz w:val="28"/>
        </w:rPr>
        <w:t xml:space="preserve">Κωνσταντίνος </w:t>
      </w:r>
      <w:proofErr w:type="spellStart"/>
      <w:r w:rsidR="00D96B69" w:rsidRPr="006B2D62">
        <w:rPr>
          <w:b/>
          <w:sz w:val="28"/>
        </w:rPr>
        <w:t>Βαρδακαστάνης</w:t>
      </w:r>
      <w:proofErr w:type="spellEnd"/>
      <w:r w:rsidR="00D96B69">
        <w:rPr>
          <w:bCs/>
          <w:sz w:val="28"/>
        </w:rPr>
        <w:t xml:space="preserve">, απευθύνοντας ένα σύντομο χαιρετισμό.  </w:t>
      </w:r>
    </w:p>
    <w:p w:rsidR="00D96B69" w:rsidRDefault="009A5D26" w:rsidP="00B70C16">
      <w:pPr>
        <w:jc w:val="both"/>
        <w:rPr>
          <w:bCs/>
          <w:sz w:val="28"/>
        </w:rPr>
      </w:pPr>
      <w:r>
        <w:rPr>
          <w:bCs/>
          <w:sz w:val="28"/>
        </w:rPr>
        <w:t>Το Συνέδριο</w:t>
      </w:r>
      <w:r w:rsidR="00D96B69">
        <w:rPr>
          <w:bCs/>
          <w:sz w:val="28"/>
        </w:rPr>
        <w:t xml:space="preserve"> τίμησαν </w:t>
      </w:r>
      <w:r>
        <w:rPr>
          <w:bCs/>
          <w:sz w:val="28"/>
        </w:rPr>
        <w:t>περισσότερα</w:t>
      </w:r>
      <w:r w:rsidR="00D96B69">
        <w:rPr>
          <w:bCs/>
          <w:sz w:val="28"/>
        </w:rPr>
        <w:t xml:space="preserve"> από 90 άτομα, τεχνίτες κρυστάλλων οχημάτων και επαγγελματίες του χώρου του αυτοκινήτου από όλη την Ελλάδα. </w:t>
      </w:r>
    </w:p>
    <w:p w:rsidR="006B2D62" w:rsidRDefault="006B2D62" w:rsidP="00B70C16">
      <w:pPr>
        <w:jc w:val="both"/>
        <w:rPr>
          <w:bCs/>
          <w:sz w:val="28"/>
        </w:rPr>
      </w:pPr>
    </w:p>
    <w:p w:rsidR="006B2D62" w:rsidRDefault="006B2D62" w:rsidP="00B70C16">
      <w:pPr>
        <w:jc w:val="both"/>
        <w:rPr>
          <w:bCs/>
          <w:sz w:val="28"/>
        </w:rPr>
      </w:pPr>
    </w:p>
    <w:p w:rsidR="006B2D62" w:rsidRDefault="006B2D62" w:rsidP="00B70C16">
      <w:pPr>
        <w:jc w:val="both"/>
        <w:rPr>
          <w:bCs/>
          <w:sz w:val="28"/>
        </w:rPr>
      </w:pPr>
    </w:p>
    <w:p w:rsidR="006B2D62" w:rsidRDefault="006B2D62" w:rsidP="00B70C16">
      <w:pPr>
        <w:jc w:val="both"/>
        <w:rPr>
          <w:bCs/>
          <w:sz w:val="28"/>
        </w:rPr>
      </w:pPr>
    </w:p>
    <w:p w:rsidR="006B2D62" w:rsidRDefault="006B2D62" w:rsidP="00B70C16">
      <w:pPr>
        <w:jc w:val="both"/>
        <w:rPr>
          <w:bCs/>
          <w:sz w:val="28"/>
        </w:rPr>
      </w:pPr>
    </w:p>
    <w:p w:rsidR="006B2D62" w:rsidRDefault="006B2D62" w:rsidP="00B70C16">
      <w:pPr>
        <w:jc w:val="both"/>
        <w:rPr>
          <w:bCs/>
          <w:sz w:val="28"/>
        </w:rPr>
      </w:pPr>
    </w:p>
    <w:p w:rsidR="006B2D62" w:rsidRDefault="00D96B69" w:rsidP="00B70C16">
      <w:pPr>
        <w:jc w:val="both"/>
        <w:rPr>
          <w:b/>
          <w:sz w:val="28"/>
        </w:rPr>
      </w:pPr>
      <w:r>
        <w:rPr>
          <w:bCs/>
          <w:sz w:val="28"/>
        </w:rPr>
        <w:t xml:space="preserve">Στο Σεμινάριο συμμετείχαν με ομιλίες και παρουσιάσεις  προϊόντων </w:t>
      </w:r>
      <w:r w:rsidR="00F17E43">
        <w:rPr>
          <w:bCs/>
          <w:sz w:val="28"/>
        </w:rPr>
        <w:t>οι κύριοι</w:t>
      </w:r>
      <w:r>
        <w:rPr>
          <w:bCs/>
          <w:sz w:val="28"/>
        </w:rPr>
        <w:t xml:space="preserve"> Ιωάννη</w:t>
      </w:r>
      <w:r w:rsidR="00F17E43">
        <w:rPr>
          <w:bCs/>
          <w:sz w:val="28"/>
        </w:rPr>
        <w:t>ς</w:t>
      </w:r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Σιούλα</w:t>
      </w:r>
      <w:r w:rsidR="00F17E43">
        <w:rPr>
          <w:bCs/>
          <w:sz w:val="28"/>
        </w:rPr>
        <w:t>ς</w:t>
      </w:r>
      <w:proofErr w:type="spellEnd"/>
      <w:r>
        <w:rPr>
          <w:bCs/>
          <w:sz w:val="28"/>
        </w:rPr>
        <w:t xml:space="preserve"> και Γεώργιο</w:t>
      </w:r>
      <w:r w:rsidR="00F17E43">
        <w:rPr>
          <w:bCs/>
          <w:sz w:val="28"/>
        </w:rPr>
        <w:t>ς</w:t>
      </w:r>
      <w:r>
        <w:rPr>
          <w:bCs/>
          <w:sz w:val="28"/>
        </w:rPr>
        <w:t xml:space="preserve"> Χατζή</w:t>
      </w:r>
      <w:r w:rsidR="00F17E43">
        <w:rPr>
          <w:bCs/>
          <w:sz w:val="28"/>
        </w:rPr>
        <w:t xml:space="preserve">ς από την εταιρία </w:t>
      </w:r>
      <w:r w:rsidR="00F17E43" w:rsidRPr="00F17E43">
        <w:rPr>
          <w:b/>
          <w:sz w:val="28"/>
        </w:rPr>
        <w:t>S</w:t>
      </w:r>
      <w:r w:rsidR="00F17E43" w:rsidRPr="00F17E43">
        <w:rPr>
          <w:b/>
          <w:sz w:val="28"/>
          <w:lang w:val="en-US"/>
        </w:rPr>
        <w:t>IKA</w:t>
      </w:r>
      <w:r>
        <w:rPr>
          <w:bCs/>
          <w:sz w:val="28"/>
        </w:rPr>
        <w:t>, παρουσίασ</w:t>
      </w:r>
      <w:r w:rsidR="006B2D62">
        <w:rPr>
          <w:bCs/>
          <w:sz w:val="28"/>
        </w:rPr>
        <w:t>αν</w:t>
      </w:r>
      <w:r>
        <w:rPr>
          <w:bCs/>
          <w:sz w:val="28"/>
        </w:rPr>
        <w:t xml:space="preserve"> προϊόντα συγκόλλησης και καθαρισμού, καθώς και πρακτικές ορθής χρήσης αυτών. Η εταιρία </w:t>
      </w:r>
      <w:r w:rsidRPr="006B2D62">
        <w:rPr>
          <w:b/>
          <w:sz w:val="28"/>
        </w:rPr>
        <w:t>M</w:t>
      </w:r>
      <w:r w:rsidRPr="006B2D62">
        <w:rPr>
          <w:b/>
          <w:sz w:val="28"/>
          <w:lang w:val="en-US"/>
        </w:rPr>
        <w:t>IRKA</w:t>
      </w:r>
      <w:r w:rsidRPr="006B2D62">
        <w:rPr>
          <w:bCs/>
          <w:sz w:val="28"/>
        </w:rPr>
        <w:t>,</w:t>
      </w:r>
      <w:r w:rsidR="006B2D62" w:rsidRPr="006B2D62">
        <w:rPr>
          <w:bCs/>
          <w:sz w:val="28"/>
        </w:rPr>
        <w:t xml:space="preserve"> </w:t>
      </w:r>
      <w:r w:rsidR="00F17E43" w:rsidRPr="00F17E43">
        <w:rPr>
          <w:bCs/>
          <w:sz w:val="28"/>
        </w:rPr>
        <w:t>που</w:t>
      </w:r>
      <w:r w:rsidR="00F17E43">
        <w:rPr>
          <w:bCs/>
          <w:sz w:val="28"/>
        </w:rPr>
        <w:t xml:space="preserve"> εκπροσωπήθηκε από </w:t>
      </w:r>
      <w:r w:rsidR="006B2D62">
        <w:rPr>
          <w:bCs/>
          <w:sz w:val="28"/>
        </w:rPr>
        <w:t xml:space="preserve">τους κυρίους </w:t>
      </w:r>
      <w:proofErr w:type="spellStart"/>
      <w:r w:rsidR="006B2D62">
        <w:rPr>
          <w:bCs/>
          <w:sz w:val="28"/>
        </w:rPr>
        <w:t>Ρομπέρτο</w:t>
      </w:r>
      <w:proofErr w:type="spellEnd"/>
      <w:r w:rsidR="006B2D62">
        <w:rPr>
          <w:bCs/>
          <w:sz w:val="28"/>
        </w:rPr>
        <w:t xml:space="preserve"> </w:t>
      </w:r>
      <w:proofErr w:type="spellStart"/>
      <w:r w:rsidR="006B2D62">
        <w:rPr>
          <w:bCs/>
          <w:sz w:val="28"/>
        </w:rPr>
        <w:t>Καλλίρη</w:t>
      </w:r>
      <w:proofErr w:type="spellEnd"/>
      <w:r w:rsidR="006B2D62">
        <w:rPr>
          <w:bCs/>
          <w:sz w:val="28"/>
        </w:rPr>
        <w:t xml:space="preserve"> και Διονύση </w:t>
      </w:r>
      <w:proofErr w:type="spellStart"/>
      <w:r w:rsidR="006B2D62">
        <w:rPr>
          <w:bCs/>
          <w:sz w:val="28"/>
        </w:rPr>
        <w:t>Γού</w:t>
      </w:r>
      <w:r w:rsidR="00F17E43">
        <w:rPr>
          <w:bCs/>
          <w:sz w:val="28"/>
        </w:rPr>
        <w:t>ρ</w:t>
      </w:r>
      <w:r w:rsidR="006B2D62">
        <w:rPr>
          <w:bCs/>
          <w:sz w:val="28"/>
        </w:rPr>
        <w:t>λο</w:t>
      </w:r>
      <w:proofErr w:type="spellEnd"/>
      <w:r w:rsidR="006B2D62">
        <w:rPr>
          <w:bCs/>
          <w:sz w:val="28"/>
        </w:rPr>
        <w:t xml:space="preserve">, παρουσίασαν και έκαναν επίδειξη προϊόντων αφαίρεσης </w:t>
      </w:r>
      <w:r w:rsidR="009A5D26" w:rsidRPr="00D85EF5">
        <w:rPr>
          <w:bCs/>
          <w:sz w:val="28"/>
        </w:rPr>
        <w:t>αμυχών,</w:t>
      </w:r>
      <w:r w:rsidR="009A5D26">
        <w:rPr>
          <w:bCs/>
          <w:sz w:val="28"/>
        </w:rPr>
        <w:t xml:space="preserve"> </w:t>
      </w:r>
      <w:r w:rsidR="009A5D26" w:rsidRPr="00D85EF5">
        <w:rPr>
          <w:bCs/>
          <w:sz w:val="28"/>
        </w:rPr>
        <w:t>εκδορών,</w:t>
      </w:r>
      <w:r w:rsidR="009A5D26">
        <w:rPr>
          <w:bCs/>
          <w:sz w:val="28"/>
        </w:rPr>
        <w:t xml:space="preserve"> </w:t>
      </w:r>
      <w:r w:rsidR="009A5D26" w:rsidRPr="00D85EF5">
        <w:rPr>
          <w:bCs/>
          <w:sz w:val="28"/>
        </w:rPr>
        <w:t>χαραγμάτων</w:t>
      </w:r>
      <w:r w:rsidR="006B2D62">
        <w:rPr>
          <w:bCs/>
          <w:sz w:val="28"/>
        </w:rPr>
        <w:t xml:space="preserve">. </w:t>
      </w:r>
      <w:r w:rsidR="00F17E43">
        <w:rPr>
          <w:bCs/>
          <w:sz w:val="28"/>
        </w:rPr>
        <w:t>Τέλος η</w:t>
      </w:r>
      <w:r w:rsidR="006B2D62">
        <w:rPr>
          <w:bCs/>
          <w:sz w:val="28"/>
        </w:rPr>
        <w:t xml:space="preserve"> εταιρία </w:t>
      </w:r>
      <w:proofErr w:type="spellStart"/>
      <w:r w:rsidR="006B2D62" w:rsidRPr="006B2D62">
        <w:rPr>
          <w:b/>
          <w:sz w:val="28"/>
        </w:rPr>
        <w:t>Re</w:t>
      </w:r>
      <w:r w:rsidR="006B2D62" w:rsidRPr="006B2D62">
        <w:rPr>
          <w:b/>
          <w:sz w:val="28"/>
          <w:lang w:val="en-US"/>
        </w:rPr>
        <w:t>pairify</w:t>
      </w:r>
      <w:proofErr w:type="spellEnd"/>
      <w:r w:rsidR="006B2D62" w:rsidRPr="006B2D62">
        <w:rPr>
          <w:bCs/>
          <w:sz w:val="28"/>
        </w:rPr>
        <w:t xml:space="preserve"> </w:t>
      </w:r>
      <w:r w:rsidR="006B2D62">
        <w:rPr>
          <w:bCs/>
          <w:sz w:val="28"/>
        </w:rPr>
        <w:t xml:space="preserve">με τον κύριο </w:t>
      </w:r>
      <w:r w:rsidR="006B2D62">
        <w:rPr>
          <w:bCs/>
          <w:sz w:val="28"/>
          <w:lang w:val="en-US"/>
        </w:rPr>
        <w:t>Alessandro</w:t>
      </w:r>
      <w:r w:rsidR="006B2D62" w:rsidRPr="006B2D62">
        <w:rPr>
          <w:bCs/>
          <w:sz w:val="28"/>
        </w:rPr>
        <w:t xml:space="preserve"> </w:t>
      </w:r>
      <w:proofErr w:type="spellStart"/>
      <w:r w:rsidR="006B2D62">
        <w:rPr>
          <w:bCs/>
          <w:sz w:val="28"/>
          <w:lang w:val="en-US"/>
        </w:rPr>
        <w:t>Pinotti</w:t>
      </w:r>
      <w:proofErr w:type="spellEnd"/>
      <w:r w:rsidR="006B2D62">
        <w:rPr>
          <w:bCs/>
          <w:sz w:val="28"/>
        </w:rPr>
        <w:t xml:space="preserve">  παρουσίασε το </w:t>
      </w:r>
      <w:r w:rsidR="00B2519F">
        <w:rPr>
          <w:bCs/>
          <w:sz w:val="28"/>
        </w:rPr>
        <w:t xml:space="preserve">προηγμένο </w:t>
      </w:r>
      <w:r w:rsidR="006B2D62">
        <w:rPr>
          <w:bCs/>
          <w:sz w:val="28"/>
        </w:rPr>
        <w:t xml:space="preserve">σύστημα </w:t>
      </w:r>
      <w:r w:rsidR="00B2519F">
        <w:rPr>
          <w:bCs/>
          <w:sz w:val="28"/>
        </w:rPr>
        <w:t xml:space="preserve">βαθμονόμησης </w:t>
      </w:r>
      <w:proofErr w:type="spellStart"/>
      <w:r w:rsidR="006B2D62" w:rsidRPr="006B2D62">
        <w:rPr>
          <w:b/>
          <w:sz w:val="28"/>
        </w:rPr>
        <w:t>asTech</w:t>
      </w:r>
      <w:proofErr w:type="spellEnd"/>
      <w:r w:rsidR="006B2D62" w:rsidRPr="006B2D62">
        <w:rPr>
          <w:b/>
          <w:sz w:val="28"/>
        </w:rPr>
        <w:t xml:space="preserve"> ADAS PRO+ V2</w:t>
      </w:r>
      <w:r w:rsidR="006B2D62">
        <w:rPr>
          <w:b/>
          <w:sz w:val="28"/>
        </w:rPr>
        <w:t>.</w:t>
      </w:r>
    </w:p>
    <w:p w:rsidR="00B2519F" w:rsidRDefault="006B2D62" w:rsidP="00B70C16">
      <w:pPr>
        <w:jc w:val="both"/>
        <w:rPr>
          <w:bCs/>
          <w:sz w:val="28"/>
        </w:rPr>
      </w:pPr>
      <w:r>
        <w:rPr>
          <w:bCs/>
          <w:sz w:val="28"/>
        </w:rPr>
        <w:t xml:space="preserve">Όλοι οι συμμετέχοντες παρέλαβαν πιστοποιητικό παρακολούθησης. </w:t>
      </w:r>
    </w:p>
    <w:p w:rsidR="006B2D62" w:rsidRDefault="006B2D62" w:rsidP="00B70C16">
      <w:pPr>
        <w:jc w:val="both"/>
        <w:rPr>
          <w:bCs/>
          <w:sz w:val="28"/>
        </w:rPr>
      </w:pPr>
      <w:r>
        <w:rPr>
          <w:bCs/>
          <w:sz w:val="28"/>
        </w:rPr>
        <w:t xml:space="preserve">Μετά την λήξη του σεμιναρίου ακολούθησε γεύμα και ανταλλαγή απόψεων μεταξύ των συμμετεχόντων. </w:t>
      </w:r>
    </w:p>
    <w:p w:rsidR="00F17E43" w:rsidRDefault="00F17E43" w:rsidP="003402C8">
      <w:pPr>
        <w:jc w:val="both"/>
        <w:rPr>
          <w:bCs/>
          <w:sz w:val="28"/>
        </w:rPr>
      </w:pPr>
    </w:p>
    <w:p w:rsidR="009A5D26" w:rsidRPr="009B1444" w:rsidRDefault="009A5D26" w:rsidP="009A5D26">
      <w:pPr>
        <w:jc w:val="right"/>
        <w:rPr>
          <w:b/>
          <w:sz w:val="24"/>
        </w:rPr>
      </w:pPr>
      <w:r>
        <w:rPr>
          <w:b/>
          <w:sz w:val="24"/>
        </w:rPr>
        <w:t>Η</w:t>
      </w:r>
      <w:r w:rsidRPr="009B1444">
        <w:rPr>
          <w:b/>
          <w:sz w:val="24"/>
        </w:rPr>
        <w:t xml:space="preserve"> Διοίκηση</w:t>
      </w:r>
      <w:r>
        <w:rPr>
          <w:b/>
          <w:sz w:val="24"/>
        </w:rPr>
        <w:t xml:space="preserve"> της </w:t>
      </w:r>
      <w:r w:rsidRPr="009B1444">
        <w:rPr>
          <w:b/>
          <w:sz w:val="24"/>
        </w:rPr>
        <w:t xml:space="preserve"> </w:t>
      </w:r>
      <w:r w:rsidRPr="009B1444">
        <w:rPr>
          <w:b/>
          <w:sz w:val="24"/>
          <w:lang w:val="en-US"/>
        </w:rPr>
        <w:t>GLASSFIT</w:t>
      </w:r>
      <w:r w:rsidRPr="009B1444">
        <w:rPr>
          <w:b/>
          <w:sz w:val="24"/>
        </w:rPr>
        <w:t xml:space="preserve"> Α.Ε.</w:t>
      </w:r>
    </w:p>
    <w:p w:rsidR="00F17E43" w:rsidRDefault="00F17E43" w:rsidP="003402C8">
      <w:pPr>
        <w:jc w:val="both"/>
        <w:rPr>
          <w:bCs/>
          <w:sz w:val="28"/>
        </w:rPr>
      </w:pPr>
    </w:p>
    <w:p w:rsidR="00F17E43" w:rsidRDefault="00F17E43" w:rsidP="003402C8">
      <w:pPr>
        <w:jc w:val="both"/>
        <w:rPr>
          <w:bCs/>
          <w:sz w:val="28"/>
        </w:rPr>
      </w:pPr>
    </w:p>
    <w:p w:rsidR="00F17E43" w:rsidRDefault="00F17E43" w:rsidP="003402C8">
      <w:pPr>
        <w:jc w:val="both"/>
        <w:rPr>
          <w:bCs/>
          <w:sz w:val="28"/>
        </w:rPr>
      </w:pPr>
    </w:p>
    <w:p w:rsidR="00F17E43" w:rsidRDefault="00F17E43" w:rsidP="003402C8">
      <w:pPr>
        <w:jc w:val="both"/>
        <w:rPr>
          <w:bCs/>
          <w:sz w:val="28"/>
        </w:rPr>
      </w:pPr>
    </w:p>
    <w:p w:rsidR="00685C6B" w:rsidRPr="009B1444" w:rsidRDefault="00685C6B" w:rsidP="009A5D26"/>
    <w:sectPr w:rsidR="00685C6B" w:rsidRPr="009B1444" w:rsidSect="00685C6B">
      <w:headerReference w:type="default" r:id="rId7"/>
      <w:footerReference w:type="default" r:id="rId8"/>
      <w:pgSz w:w="11906" w:h="16838"/>
      <w:pgMar w:top="2944" w:right="1797" w:bottom="1440" w:left="1797" w:header="426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E73FF" w:rsidRDefault="00BE73FF" w:rsidP="007036CB">
      <w:pPr>
        <w:spacing w:after="0" w:line="240" w:lineRule="auto"/>
      </w:pPr>
      <w:r>
        <w:separator/>
      </w:r>
    </w:p>
  </w:endnote>
  <w:endnote w:type="continuationSeparator" w:id="0">
    <w:p w:rsidR="00BE73FF" w:rsidRDefault="00BE73FF" w:rsidP="00703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36CB" w:rsidRPr="007036CB" w:rsidRDefault="005E46F2" w:rsidP="0016460D">
    <w:pPr>
      <w:pStyle w:val="Footer"/>
      <w:ind w:left="-1276"/>
      <w:rPr>
        <w:lang w:val="en-US"/>
      </w:rPr>
    </w:pPr>
    <w:r>
      <w:rPr>
        <w:noProof/>
        <w:lang w:eastAsia="el-GR"/>
      </w:rPr>
      <w:drawing>
        <wp:inline distT="0" distB="0" distL="0" distR="0" wp14:anchorId="0F383EAE" wp14:editId="7BC9572C">
          <wp:extent cx="1752600" cy="698500"/>
          <wp:effectExtent l="0" t="0" r="0" b="0"/>
          <wp:docPr id="3" name="Εικόνα 3" descr="C:\Users\Fotis\Downloads\EPIST_NEWka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otis\Downloads\EPIST_NEWkat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9394"/>
                  <a:stretch/>
                </pic:blipFill>
                <pic:spPr bwMode="auto">
                  <a:xfrm>
                    <a:off x="0" y="0"/>
                    <a:ext cx="1752600" cy="698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E73FF" w:rsidRDefault="00BE73FF" w:rsidP="007036CB">
      <w:pPr>
        <w:spacing w:after="0" w:line="240" w:lineRule="auto"/>
      </w:pPr>
      <w:r>
        <w:separator/>
      </w:r>
    </w:p>
  </w:footnote>
  <w:footnote w:type="continuationSeparator" w:id="0">
    <w:p w:rsidR="00BE73FF" w:rsidRDefault="00BE73FF" w:rsidP="00703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36CB" w:rsidRPr="00685C6B" w:rsidRDefault="00685C6B" w:rsidP="00B15A1A">
    <w:pPr>
      <w:pStyle w:val="Header"/>
      <w:tabs>
        <w:tab w:val="clear" w:pos="4153"/>
        <w:tab w:val="center" w:pos="-993"/>
      </w:tabs>
      <w:ind w:left="-1276"/>
      <w:rPr>
        <w:b/>
        <w:color w:val="365F91" w:themeColor="accent1" w:themeShade="BF"/>
        <w:sz w:val="28"/>
      </w:rPr>
    </w:pPr>
    <w:r w:rsidRPr="00685C6B">
      <w:rPr>
        <w:b/>
        <w:color w:val="365F91" w:themeColor="accent1" w:themeShade="BF"/>
        <w:sz w:val="28"/>
        <w:lang w:val="en-US"/>
      </w:rPr>
      <w:t>GLASSFIT</w:t>
    </w:r>
    <w:r w:rsidRPr="00685C6B">
      <w:rPr>
        <w:b/>
        <w:color w:val="365F91" w:themeColor="accent1" w:themeShade="BF"/>
        <w:sz w:val="28"/>
      </w:rPr>
      <w:t xml:space="preserve"> Α.Ε.</w:t>
    </w:r>
  </w:p>
  <w:p w:rsidR="00685C6B" w:rsidRPr="00685C6B" w:rsidRDefault="00685C6B" w:rsidP="00B15A1A">
    <w:pPr>
      <w:pStyle w:val="Header"/>
      <w:tabs>
        <w:tab w:val="clear" w:pos="4153"/>
        <w:tab w:val="center" w:pos="-993"/>
      </w:tabs>
      <w:ind w:left="-1276"/>
      <w:rPr>
        <w:b/>
        <w:color w:val="CCCC00"/>
      </w:rPr>
    </w:pPr>
    <w:r>
      <w:rPr>
        <w:noProof/>
        <w:color w:val="365F91" w:themeColor="accent1" w:themeShade="BF"/>
        <w:lang w:eastAsia="el-GR"/>
      </w:rPr>
      <w:drawing>
        <wp:anchor distT="0" distB="0" distL="114300" distR="114300" simplePos="0" relativeHeight="251660288" behindDoc="0" locked="0" layoutInCell="1" allowOverlap="1" wp14:anchorId="0C920925" wp14:editId="5975973F">
          <wp:simplePos x="0" y="0"/>
          <wp:positionH relativeFrom="column">
            <wp:posOffset>2868930</wp:posOffset>
          </wp:positionH>
          <wp:positionV relativeFrom="paragraph">
            <wp:posOffset>93980</wp:posOffset>
          </wp:positionV>
          <wp:extent cx="3495675" cy="1438275"/>
          <wp:effectExtent l="0" t="0" r="0" b="0"/>
          <wp:wrapNone/>
          <wp:docPr id="5" name="Εικόνα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5675" cy="1438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85C6B">
      <w:rPr>
        <w:b/>
        <w:color w:val="CCCC00"/>
      </w:rPr>
      <w:t>ΑΘΗΝΑ</w:t>
    </w:r>
  </w:p>
  <w:p w:rsidR="00685C6B" w:rsidRPr="00685C6B" w:rsidRDefault="00635C25" w:rsidP="00B15A1A">
    <w:pPr>
      <w:pStyle w:val="Header"/>
      <w:tabs>
        <w:tab w:val="clear" w:pos="4153"/>
        <w:tab w:val="center" w:pos="-993"/>
      </w:tabs>
      <w:ind w:left="-1276"/>
      <w:rPr>
        <w:color w:val="365F91" w:themeColor="accent1" w:themeShade="BF"/>
      </w:rPr>
    </w:pPr>
    <w:r>
      <w:rPr>
        <w:color w:val="365F91" w:themeColor="accent1" w:themeShade="BF"/>
      </w:rPr>
      <w:t>Δημαράκη 20</w:t>
    </w:r>
    <w:r w:rsidR="00685C6B" w:rsidRPr="00685C6B">
      <w:rPr>
        <w:color w:val="365F91" w:themeColor="accent1" w:themeShade="BF"/>
      </w:rPr>
      <w:t>, 11</w:t>
    </w:r>
    <w:r>
      <w:rPr>
        <w:color w:val="365F91" w:themeColor="accent1" w:themeShade="BF"/>
      </w:rPr>
      <w:t>855</w:t>
    </w:r>
    <w:r w:rsidR="00685C6B" w:rsidRPr="00685C6B">
      <w:rPr>
        <w:color w:val="365F91" w:themeColor="accent1" w:themeShade="BF"/>
      </w:rPr>
      <w:t xml:space="preserve">, </w:t>
    </w:r>
    <w:r>
      <w:rPr>
        <w:color w:val="365F91" w:themeColor="accent1" w:themeShade="BF"/>
      </w:rPr>
      <w:t>Βοτανικός</w:t>
    </w:r>
  </w:p>
  <w:p w:rsidR="00685C6B" w:rsidRDefault="00685C6B" w:rsidP="00B15A1A">
    <w:pPr>
      <w:pStyle w:val="Header"/>
      <w:tabs>
        <w:tab w:val="clear" w:pos="4153"/>
        <w:tab w:val="center" w:pos="-993"/>
      </w:tabs>
      <w:ind w:left="-1276"/>
    </w:pPr>
    <w:r w:rsidRPr="00685C6B">
      <w:rPr>
        <w:color w:val="CCCC00"/>
      </w:rPr>
      <w:t>Τ:</w:t>
    </w:r>
    <w:r>
      <w:t xml:space="preserve"> </w:t>
    </w:r>
    <w:r w:rsidRPr="00685C6B">
      <w:rPr>
        <w:color w:val="365F91" w:themeColor="accent1" w:themeShade="BF"/>
      </w:rPr>
      <w:t>210 55 73 450</w:t>
    </w:r>
    <w:r>
      <w:t xml:space="preserve"> </w:t>
    </w:r>
  </w:p>
  <w:p w:rsidR="00685C6B" w:rsidRDefault="00685C6B" w:rsidP="00B15A1A">
    <w:pPr>
      <w:pStyle w:val="Header"/>
      <w:tabs>
        <w:tab w:val="clear" w:pos="4153"/>
        <w:tab w:val="center" w:pos="-993"/>
      </w:tabs>
      <w:ind w:left="-1276"/>
    </w:pPr>
  </w:p>
  <w:p w:rsidR="00685C6B" w:rsidRPr="00BD74BF" w:rsidRDefault="00685C6B" w:rsidP="00685C6B">
    <w:pPr>
      <w:pStyle w:val="Header"/>
      <w:tabs>
        <w:tab w:val="clear" w:pos="4153"/>
        <w:tab w:val="center" w:pos="-993"/>
      </w:tabs>
      <w:ind w:left="-1276"/>
      <w:rPr>
        <w:b/>
        <w:color w:val="CCCC00"/>
      </w:rPr>
    </w:pPr>
    <w:r w:rsidRPr="00BD74BF">
      <w:rPr>
        <w:b/>
        <w:color w:val="CCCC00"/>
      </w:rPr>
      <w:t>ΘΕΣΣΑΛΟΝΙΚΗ</w:t>
    </w:r>
  </w:p>
  <w:p w:rsidR="00685C6B" w:rsidRPr="00685C6B" w:rsidRDefault="00685C6B" w:rsidP="00685C6B">
    <w:pPr>
      <w:pStyle w:val="Header"/>
      <w:tabs>
        <w:tab w:val="clear" w:pos="4153"/>
        <w:tab w:val="center" w:pos="-993"/>
      </w:tabs>
      <w:ind w:left="-1276"/>
      <w:rPr>
        <w:color w:val="365F91" w:themeColor="accent1" w:themeShade="BF"/>
      </w:rPr>
    </w:pPr>
    <w:r w:rsidRPr="00685C6B">
      <w:rPr>
        <w:color w:val="365F91" w:themeColor="accent1" w:themeShade="BF"/>
      </w:rPr>
      <w:t xml:space="preserve">Οδός Ιωνίας, Αερογέφυρα </w:t>
    </w:r>
    <w:proofErr w:type="spellStart"/>
    <w:r w:rsidRPr="00685C6B">
      <w:rPr>
        <w:color w:val="365F91" w:themeColor="accent1" w:themeShade="BF"/>
      </w:rPr>
      <w:t>Καλοχωρίου</w:t>
    </w:r>
    <w:proofErr w:type="spellEnd"/>
    <w:r w:rsidRPr="00685C6B">
      <w:rPr>
        <w:color w:val="365F91" w:themeColor="accent1" w:themeShade="BF"/>
      </w:rPr>
      <w:t>, 54 628, Θεσσαλονίκη</w:t>
    </w:r>
  </w:p>
  <w:p w:rsidR="00685C6B" w:rsidRPr="00685C6B" w:rsidRDefault="00685C6B" w:rsidP="00685C6B">
    <w:pPr>
      <w:pStyle w:val="Header"/>
      <w:tabs>
        <w:tab w:val="clear" w:pos="4153"/>
        <w:tab w:val="center" w:pos="-993"/>
      </w:tabs>
      <w:ind w:left="-1276"/>
    </w:pPr>
    <w:r w:rsidRPr="00685C6B">
      <w:rPr>
        <w:color w:val="CCCC00"/>
      </w:rPr>
      <w:t>Τ:</w:t>
    </w:r>
    <w:r>
      <w:t xml:space="preserve"> </w:t>
    </w:r>
    <w:r w:rsidRPr="00685C6B">
      <w:rPr>
        <w:color w:val="365F91" w:themeColor="accent1" w:themeShade="BF"/>
      </w:rPr>
      <w:t>2310 755 349 / 2310 730 220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1419BB"/>
    <w:multiLevelType w:val="hybridMultilevel"/>
    <w:tmpl w:val="8FEA826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664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6CB"/>
    <w:rsid w:val="00001CE5"/>
    <w:rsid w:val="00001D3F"/>
    <w:rsid w:val="00163783"/>
    <w:rsid w:val="0016460D"/>
    <w:rsid w:val="00197DA4"/>
    <w:rsid w:val="001D241D"/>
    <w:rsid w:val="00202D2E"/>
    <w:rsid w:val="00211A51"/>
    <w:rsid w:val="002179FA"/>
    <w:rsid w:val="00242849"/>
    <w:rsid w:val="002651EF"/>
    <w:rsid w:val="00311322"/>
    <w:rsid w:val="00313E3F"/>
    <w:rsid w:val="003167E7"/>
    <w:rsid w:val="003402C8"/>
    <w:rsid w:val="003A7D87"/>
    <w:rsid w:val="003C4BA4"/>
    <w:rsid w:val="003E6D5C"/>
    <w:rsid w:val="003F1002"/>
    <w:rsid w:val="0042268A"/>
    <w:rsid w:val="00527084"/>
    <w:rsid w:val="00533F7A"/>
    <w:rsid w:val="00550BA5"/>
    <w:rsid w:val="00561748"/>
    <w:rsid w:val="005A0187"/>
    <w:rsid w:val="005E46F2"/>
    <w:rsid w:val="00635425"/>
    <w:rsid w:val="00635C25"/>
    <w:rsid w:val="00645977"/>
    <w:rsid w:val="00685C6B"/>
    <w:rsid w:val="006B2D62"/>
    <w:rsid w:val="007036CB"/>
    <w:rsid w:val="008738A7"/>
    <w:rsid w:val="0088533D"/>
    <w:rsid w:val="00987E3E"/>
    <w:rsid w:val="009A5D26"/>
    <w:rsid w:val="009B1444"/>
    <w:rsid w:val="009E79DF"/>
    <w:rsid w:val="00A53B35"/>
    <w:rsid w:val="00A90E59"/>
    <w:rsid w:val="00AE77DE"/>
    <w:rsid w:val="00B15A1A"/>
    <w:rsid w:val="00B2519F"/>
    <w:rsid w:val="00B524D8"/>
    <w:rsid w:val="00B70C16"/>
    <w:rsid w:val="00B7458A"/>
    <w:rsid w:val="00BD74BF"/>
    <w:rsid w:val="00BE73FF"/>
    <w:rsid w:val="00C16367"/>
    <w:rsid w:val="00C27AAE"/>
    <w:rsid w:val="00C6574E"/>
    <w:rsid w:val="00CE0784"/>
    <w:rsid w:val="00CE23B7"/>
    <w:rsid w:val="00D753B6"/>
    <w:rsid w:val="00D96B69"/>
    <w:rsid w:val="00DA31F0"/>
    <w:rsid w:val="00E020CD"/>
    <w:rsid w:val="00E32C52"/>
    <w:rsid w:val="00EE1964"/>
    <w:rsid w:val="00F03D81"/>
    <w:rsid w:val="00F17E43"/>
    <w:rsid w:val="00F8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A8012F9"/>
  <w15:docId w15:val="{9A759218-9E18-432C-9A58-AF5A8775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A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6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6CB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7036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6CB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3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6CB"/>
    <w:rPr>
      <w:rFonts w:ascii="Tahoma" w:hAnsi="Tahoma" w:cs="Tahoma"/>
      <w:noProof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15A1A"/>
    <w:rPr>
      <w:rFonts w:asciiTheme="majorHAnsi" w:eastAsiaTheme="majorEastAsia" w:hAnsiTheme="majorHAnsi" w:cstheme="majorBidi"/>
      <w:b/>
      <w:bCs/>
      <w:noProof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85C6B"/>
    <w:pPr>
      <w:spacing w:after="160" w:line="259" w:lineRule="auto"/>
      <w:ind w:left="720"/>
      <w:contextualSpacing/>
    </w:pPr>
  </w:style>
  <w:style w:type="paragraph" w:customStyle="1" w:styleId="p1">
    <w:name w:val="p1"/>
    <w:basedOn w:val="Normal"/>
    <w:rsid w:val="003402C8"/>
    <w:pPr>
      <w:spacing w:after="0" w:line="240" w:lineRule="auto"/>
    </w:pPr>
    <w:rPr>
      <w:rFonts w:ascii="Helvetica" w:eastAsia="Times New Roman" w:hAnsi="Helvetica" w:cs="Times New Roman"/>
      <w:color w:val="201F1F"/>
      <w:sz w:val="17"/>
      <w:szCs w:val="17"/>
      <w:lang w:val="en-GR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9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NetPC.gr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Fotis</dc:creator>
  <cp:lastModifiedBy>Fotis Routsis</cp:lastModifiedBy>
  <cp:revision>4</cp:revision>
  <cp:lastPrinted>2026-05-04T12:35:00Z</cp:lastPrinted>
  <dcterms:created xsi:type="dcterms:W3CDTF">2026-05-04T13:27:00Z</dcterms:created>
  <dcterms:modified xsi:type="dcterms:W3CDTF">2026-05-05T14:09:00Z</dcterms:modified>
</cp:coreProperties>
</file>